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1E2D2672" w14:textId="2EA1E794" w:rsidR="001940B0" w:rsidRPr="001940B0" w:rsidRDefault="003107EB" w:rsidP="001940B0">
      <w:pPr>
        <w:pStyle w:val="602TextfoTextstylesTextstyles"/>
        <w:rPr>
          <w:b/>
        </w:rPr>
      </w:pPr>
      <w:r w:rsidRPr="003107EB">
        <w:rPr>
          <w:lang w:val="en-US"/>
        </w:rPr>
        <w:t>PULMONARY DISEASE</w:t>
      </w:r>
      <w:r>
        <w:rPr>
          <w:lang w:val="en-US"/>
        </w:rPr>
        <w:t>;</w:t>
      </w:r>
      <w:r w:rsidRPr="003107EB">
        <w:rPr>
          <w:lang w:val="en-US"/>
        </w:rPr>
        <w:t xml:space="preserve"> CHRONIC OBSTRUCTIVE</w:t>
      </w:r>
      <w:r>
        <w:rPr>
          <w:lang w:val="en-US"/>
        </w:rPr>
        <w:t>;</w:t>
      </w:r>
      <w:r w:rsidRPr="003107EB">
        <w:rPr>
          <w:lang w:val="en-US"/>
        </w:rPr>
        <w:t xml:space="preserve"> ANXIETY</w:t>
      </w:r>
      <w:r>
        <w:rPr>
          <w:lang w:val="en-US"/>
        </w:rPr>
        <w:t xml:space="preserve">; </w:t>
      </w:r>
      <w:r w:rsidRPr="003107EB">
        <w:rPr>
          <w:lang w:val="en-US"/>
        </w:rPr>
        <w:t>DEPRESSION</w:t>
      </w:r>
      <w:r>
        <w:rPr>
          <w:lang w:val="en-US"/>
        </w:rPr>
        <w:t>;</w:t>
      </w:r>
      <w:r w:rsidRPr="003107EB">
        <w:rPr>
          <w:lang w:val="en-US"/>
        </w:rPr>
        <w:t xml:space="preserve"> RANDOMISED CONTROLLED TRIAL</w:t>
      </w:r>
      <w:r>
        <w:rPr>
          <w:lang w:val="en-US"/>
        </w:rPr>
        <w:t xml:space="preserve">; </w:t>
      </w:r>
      <w:r w:rsidRPr="003107EB">
        <w:rPr>
          <w:lang w:val="en-US"/>
        </w:rPr>
        <w:t>COGNITIVE BEHAVIOURAL THERAPY</w:t>
      </w:r>
      <w:r>
        <w:rPr>
          <w:lang w:val="en-US"/>
        </w:rPr>
        <w:t>;</w:t>
      </w:r>
      <w:r w:rsidRPr="003107EB">
        <w:rPr>
          <w:lang w:val="en-US"/>
        </w:rPr>
        <w:t xml:space="preserve"> QUALITATIVE RESEARCH</w:t>
      </w:r>
      <w:r>
        <w:rPr>
          <w:lang w:val="en-US"/>
        </w:rPr>
        <w:t>;</w:t>
      </w:r>
      <w:r w:rsidRPr="003107EB">
        <w:rPr>
          <w:lang w:val="en-US"/>
        </w:rPr>
        <w:t xml:space="preserve"> ECONOMIC EVALUATION</w:t>
      </w: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280786">
    <w:abstractNumId w:val="9"/>
  </w:num>
  <w:num w:numId="2" w16cid:durableId="1541017335">
    <w:abstractNumId w:val="6"/>
  </w:num>
  <w:num w:numId="3" w16cid:durableId="2045445581">
    <w:abstractNumId w:val="8"/>
  </w:num>
  <w:num w:numId="4" w16cid:durableId="892814692">
    <w:abstractNumId w:val="11"/>
  </w:num>
  <w:num w:numId="5" w16cid:durableId="721485954">
    <w:abstractNumId w:val="5"/>
  </w:num>
  <w:num w:numId="6" w16cid:durableId="889614269">
    <w:abstractNumId w:val="0"/>
  </w:num>
  <w:num w:numId="7" w16cid:durableId="1967271054">
    <w:abstractNumId w:val="1"/>
  </w:num>
  <w:num w:numId="8" w16cid:durableId="89008091">
    <w:abstractNumId w:val="2"/>
  </w:num>
  <w:num w:numId="9" w16cid:durableId="684787106">
    <w:abstractNumId w:val="3"/>
  </w:num>
  <w:num w:numId="10" w16cid:durableId="443840471">
    <w:abstractNumId w:val="10"/>
  </w:num>
  <w:num w:numId="11" w16cid:durableId="1313633904">
    <w:abstractNumId w:val="4"/>
  </w:num>
  <w:num w:numId="12" w16cid:durableId="11107813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246CD"/>
    <w:rsid w:val="001940B0"/>
    <w:rsid w:val="001A3B5F"/>
    <w:rsid w:val="002574E8"/>
    <w:rsid w:val="003107EB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E27993-5CD4-4A3F-8B6F-13C0A4A771D8}"/>
</file>

<file path=customXml/itemProps2.xml><?xml version="1.0" encoding="utf-8"?>
<ds:datastoreItem xmlns:ds="http://schemas.openxmlformats.org/officeDocument/2006/customXml" ds:itemID="{B98061C2-CBAB-4E81-B2D0-21EA228091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2</cp:revision>
  <dcterms:created xsi:type="dcterms:W3CDTF">2022-09-07T13:55:00Z</dcterms:created>
  <dcterms:modified xsi:type="dcterms:W3CDTF">2022-09-07T13:55:00Z</dcterms:modified>
</cp:coreProperties>
</file>